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CCB" w:rsidRPr="0021428B" w:rsidRDefault="0021428B" w:rsidP="0021428B">
      <w:pPr>
        <w:pStyle w:val="NoSpacing"/>
        <w:jc w:val="center"/>
        <w:rPr>
          <w:b/>
          <w:sz w:val="24"/>
          <w:szCs w:val="24"/>
        </w:rPr>
      </w:pPr>
      <w:r w:rsidRPr="0021428B">
        <w:rPr>
          <w:b/>
          <w:sz w:val="24"/>
          <w:szCs w:val="24"/>
        </w:rPr>
        <w:t>Chittenden Operations Team Meeting Notes</w:t>
      </w:r>
    </w:p>
    <w:p w:rsidR="0021428B" w:rsidRPr="0021428B" w:rsidRDefault="0021428B" w:rsidP="0021428B">
      <w:pPr>
        <w:pStyle w:val="NoSpacing"/>
        <w:jc w:val="center"/>
        <w:rPr>
          <w:b/>
          <w:sz w:val="24"/>
          <w:szCs w:val="24"/>
        </w:rPr>
      </w:pPr>
      <w:r w:rsidRPr="0021428B">
        <w:rPr>
          <w:b/>
          <w:sz w:val="24"/>
          <w:szCs w:val="24"/>
        </w:rPr>
        <w:t>Thursday, May 17</w:t>
      </w:r>
      <w:r w:rsidRPr="0021428B">
        <w:rPr>
          <w:b/>
          <w:sz w:val="24"/>
          <w:szCs w:val="24"/>
          <w:vertAlign w:val="superscript"/>
        </w:rPr>
        <w:t>th</w:t>
      </w:r>
    </w:p>
    <w:p w:rsidR="0021428B" w:rsidRDefault="0021428B" w:rsidP="0021428B">
      <w:pPr>
        <w:pStyle w:val="NoSpacing"/>
        <w:ind w:left="1440" w:hanging="1440"/>
        <w:rPr>
          <w:sz w:val="24"/>
          <w:szCs w:val="24"/>
        </w:rPr>
      </w:pPr>
    </w:p>
    <w:p w:rsidR="0021428B" w:rsidRDefault="0021428B" w:rsidP="0021428B">
      <w:pPr>
        <w:pStyle w:val="NoSpacing"/>
        <w:ind w:left="1440" w:hanging="1440"/>
        <w:rPr>
          <w:sz w:val="24"/>
          <w:szCs w:val="24"/>
        </w:rPr>
      </w:pPr>
      <w:r w:rsidRPr="0021428B">
        <w:rPr>
          <w:b/>
          <w:sz w:val="24"/>
          <w:szCs w:val="24"/>
        </w:rPr>
        <w:t>Present:</w:t>
      </w:r>
      <w:r>
        <w:rPr>
          <w:sz w:val="24"/>
          <w:szCs w:val="24"/>
        </w:rPr>
        <w:tab/>
        <w:t xml:space="preserve">Cindy Mills, Julia </w:t>
      </w:r>
      <w:proofErr w:type="spellStart"/>
      <w:r>
        <w:rPr>
          <w:sz w:val="24"/>
          <w:szCs w:val="24"/>
        </w:rPr>
        <w:t>DiPietro</w:t>
      </w:r>
      <w:proofErr w:type="spellEnd"/>
      <w:r>
        <w:rPr>
          <w:sz w:val="24"/>
          <w:szCs w:val="24"/>
        </w:rPr>
        <w:t xml:space="preserve">, Maureen Cooney-Moore, Sabine Eaton, Heather </w:t>
      </w:r>
      <w:proofErr w:type="spellStart"/>
      <w:r>
        <w:rPr>
          <w:sz w:val="24"/>
          <w:szCs w:val="24"/>
        </w:rPr>
        <w:t>Kelman</w:t>
      </w:r>
      <w:proofErr w:type="spellEnd"/>
      <w:r>
        <w:rPr>
          <w:sz w:val="24"/>
          <w:szCs w:val="24"/>
        </w:rPr>
        <w:t xml:space="preserve">, Frank Gerdeman (Chris </w:t>
      </w:r>
      <w:proofErr w:type="spellStart"/>
      <w:r>
        <w:rPr>
          <w:sz w:val="24"/>
          <w:szCs w:val="24"/>
        </w:rPr>
        <w:t>Celotto</w:t>
      </w:r>
      <w:proofErr w:type="spellEnd"/>
      <w:r>
        <w:rPr>
          <w:sz w:val="24"/>
          <w:szCs w:val="24"/>
        </w:rPr>
        <w:t xml:space="preserve"> excused)</w:t>
      </w:r>
    </w:p>
    <w:p w:rsidR="0021428B" w:rsidRDefault="0021428B" w:rsidP="0021428B">
      <w:pPr>
        <w:pStyle w:val="NoSpacing"/>
        <w:ind w:left="1440" w:hanging="1440"/>
        <w:rPr>
          <w:sz w:val="24"/>
          <w:szCs w:val="24"/>
        </w:rPr>
      </w:pPr>
    </w:p>
    <w:p w:rsidR="0021428B" w:rsidRDefault="0021428B" w:rsidP="0021428B">
      <w:pPr>
        <w:pStyle w:val="NoSpacing"/>
        <w:ind w:left="1440" w:hanging="1440"/>
        <w:rPr>
          <w:sz w:val="24"/>
          <w:szCs w:val="24"/>
        </w:rPr>
      </w:pPr>
    </w:p>
    <w:p w:rsidR="0021428B" w:rsidRPr="0066545E" w:rsidRDefault="0021428B" w:rsidP="0021428B">
      <w:pPr>
        <w:pStyle w:val="NoSpacing"/>
        <w:ind w:left="720" w:hanging="720"/>
        <w:rPr>
          <w:b/>
          <w:sz w:val="24"/>
          <w:szCs w:val="24"/>
        </w:rPr>
      </w:pPr>
      <w:r w:rsidRPr="0066545E">
        <w:rPr>
          <w:b/>
          <w:sz w:val="24"/>
          <w:szCs w:val="24"/>
        </w:rPr>
        <w:t>1.</w:t>
      </w:r>
      <w:r w:rsidRPr="0066545E">
        <w:rPr>
          <w:b/>
          <w:sz w:val="24"/>
          <w:szCs w:val="24"/>
        </w:rPr>
        <w:tab/>
        <w:t>Discussed:</w:t>
      </w:r>
    </w:p>
    <w:p w:rsidR="0021428B" w:rsidRDefault="0021428B" w:rsidP="0021428B">
      <w:pPr>
        <w:pStyle w:val="NoSpacing"/>
        <w:ind w:left="720" w:hanging="720"/>
        <w:rPr>
          <w:sz w:val="24"/>
          <w:szCs w:val="24"/>
        </w:rPr>
      </w:pPr>
    </w:p>
    <w:p w:rsidR="0021428B" w:rsidRDefault="0021428B" w:rsidP="0021428B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>Purpose of the group - Bring the administrative, data and management members of the region together to discuss relevant issues</w:t>
      </w:r>
    </w:p>
    <w:p w:rsidR="0021428B" w:rsidRDefault="0021428B" w:rsidP="0021428B">
      <w:pPr>
        <w:pStyle w:val="NoSpacing"/>
        <w:ind w:left="720"/>
        <w:rPr>
          <w:sz w:val="24"/>
          <w:szCs w:val="24"/>
        </w:rPr>
      </w:pPr>
    </w:p>
    <w:p w:rsidR="0021428B" w:rsidRDefault="0021428B" w:rsidP="0021428B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>Timing of future meetings - 3</w:t>
      </w:r>
      <w:r w:rsidRPr="0021428B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Thursday of each month</w:t>
      </w:r>
    </w:p>
    <w:p w:rsidR="0021428B" w:rsidRDefault="0021428B" w:rsidP="0021428B">
      <w:pPr>
        <w:pStyle w:val="NoSpacing"/>
        <w:ind w:left="720"/>
        <w:rPr>
          <w:sz w:val="24"/>
          <w:szCs w:val="24"/>
        </w:rPr>
      </w:pPr>
    </w:p>
    <w:p w:rsidR="0021428B" w:rsidRDefault="0021428B" w:rsidP="0021428B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>Location – Rotate between Colchester and Downtown offices</w:t>
      </w:r>
    </w:p>
    <w:p w:rsidR="0021428B" w:rsidRDefault="0021428B" w:rsidP="0021428B">
      <w:pPr>
        <w:pStyle w:val="NoSpacing"/>
        <w:rPr>
          <w:sz w:val="24"/>
          <w:szCs w:val="24"/>
        </w:rPr>
      </w:pPr>
    </w:p>
    <w:p w:rsidR="0021428B" w:rsidRDefault="0021428B" w:rsidP="0066545E">
      <w:pPr>
        <w:pStyle w:val="NoSpacing"/>
        <w:ind w:left="720" w:hanging="720"/>
        <w:rPr>
          <w:sz w:val="24"/>
          <w:szCs w:val="24"/>
        </w:rPr>
      </w:pPr>
      <w:r w:rsidRPr="0066545E">
        <w:rPr>
          <w:b/>
          <w:sz w:val="24"/>
          <w:szCs w:val="24"/>
        </w:rPr>
        <w:t xml:space="preserve">2. </w:t>
      </w:r>
      <w:r w:rsidR="0066545E" w:rsidRPr="0066545E">
        <w:rPr>
          <w:b/>
          <w:sz w:val="24"/>
          <w:szCs w:val="24"/>
        </w:rPr>
        <w:tab/>
      </w:r>
      <w:r w:rsidRPr="0066545E">
        <w:rPr>
          <w:b/>
          <w:sz w:val="24"/>
          <w:szCs w:val="24"/>
        </w:rPr>
        <w:t>Phone System/VOIP:</w:t>
      </w:r>
      <w:r>
        <w:rPr>
          <w:sz w:val="24"/>
          <w:szCs w:val="24"/>
        </w:rPr>
        <w:t xml:space="preserve"> The region has converted to the new 8x8 system (not fully operational at Sloane or Sara Holbrook)</w:t>
      </w:r>
      <w:r w:rsidR="0066545E">
        <w:rPr>
          <w:sz w:val="24"/>
          <w:szCs w:val="24"/>
        </w:rPr>
        <w:t xml:space="preserve">. </w:t>
      </w:r>
    </w:p>
    <w:p w:rsidR="0066545E" w:rsidRDefault="0066545E" w:rsidP="0021428B">
      <w:pPr>
        <w:pStyle w:val="NoSpacing"/>
        <w:rPr>
          <w:sz w:val="24"/>
          <w:szCs w:val="24"/>
        </w:rPr>
      </w:pPr>
    </w:p>
    <w:p w:rsidR="0066545E" w:rsidRDefault="0066545E" w:rsidP="0066545E">
      <w:pPr>
        <w:pStyle w:val="NoSpacing"/>
        <w:ind w:left="720"/>
        <w:rPr>
          <w:sz w:val="24"/>
          <w:szCs w:val="24"/>
        </w:rPr>
      </w:pPr>
      <w:r w:rsidRPr="0066545E">
        <w:rPr>
          <w:b/>
          <w:sz w:val="24"/>
          <w:szCs w:val="24"/>
        </w:rPr>
        <w:t>Action Item</w:t>
      </w:r>
      <w:r>
        <w:rPr>
          <w:sz w:val="24"/>
          <w:szCs w:val="24"/>
        </w:rPr>
        <w:t xml:space="preserve"> – Frank and Chris will work on the capacity of the system to create “department” approach to subdirectories, an all staff directory and a scripted message that guides first time callers appropriately (</w:t>
      </w:r>
      <w:proofErr w:type="spellStart"/>
      <w:r>
        <w:rPr>
          <w:sz w:val="24"/>
          <w:szCs w:val="24"/>
        </w:rPr>
        <w:t>ie</w:t>
      </w:r>
      <w:proofErr w:type="spellEnd"/>
      <w:r>
        <w:rPr>
          <w:sz w:val="24"/>
          <w:szCs w:val="24"/>
        </w:rPr>
        <w:t>, ESOL to Chris, AEL to Heather)</w:t>
      </w:r>
    </w:p>
    <w:p w:rsidR="0066545E" w:rsidRDefault="0066545E" w:rsidP="0021428B">
      <w:pPr>
        <w:pStyle w:val="NoSpacing"/>
        <w:rPr>
          <w:sz w:val="24"/>
          <w:szCs w:val="24"/>
        </w:rPr>
      </w:pPr>
    </w:p>
    <w:p w:rsidR="0066545E" w:rsidRPr="0066545E" w:rsidRDefault="0066545E" w:rsidP="0021428B">
      <w:pPr>
        <w:pStyle w:val="NoSpacing"/>
        <w:rPr>
          <w:b/>
          <w:sz w:val="24"/>
          <w:szCs w:val="24"/>
        </w:rPr>
      </w:pPr>
      <w:r w:rsidRPr="0066545E">
        <w:rPr>
          <w:b/>
          <w:sz w:val="24"/>
          <w:szCs w:val="24"/>
        </w:rPr>
        <w:t xml:space="preserve">3. </w:t>
      </w:r>
      <w:r w:rsidRPr="0066545E">
        <w:rPr>
          <w:b/>
          <w:sz w:val="24"/>
          <w:szCs w:val="24"/>
        </w:rPr>
        <w:tab/>
        <w:t xml:space="preserve">Testing – Discussed </w:t>
      </w:r>
    </w:p>
    <w:p w:rsidR="0066545E" w:rsidRDefault="0066545E" w:rsidP="0021428B">
      <w:pPr>
        <w:pStyle w:val="NoSpacing"/>
        <w:rPr>
          <w:sz w:val="24"/>
          <w:szCs w:val="24"/>
        </w:rPr>
      </w:pPr>
    </w:p>
    <w:p w:rsidR="0066545E" w:rsidRDefault="0066545E" w:rsidP="0066545E">
      <w:pPr>
        <w:pStyle w:val="NoSpacing"/>
        <w:ind w:left="720"/>
        <w:rPr>
          <w:sz w:val="24"/>
          <w:szCs w:val="24"/>
        </w:rPr>
      </w:pPr>
      <w:r w:rsidRPr="0066545E">
        <w:rPr>
          <w:b/>
          <w:sz w:val="24"/>
          <w:szCs w:val="24"/>
        </w:rPr>
        <w:t>GED</w:t>
      </w:r>
      <w:r>
        <w:rPr>
          <w:sz w:val="24"/>
          <w:szCs w:val="24"/>
        </w:rPr>
        <w:t xml:space="preserve"> - pilot move to online testing beginning in July – and increase to $125 for complete online battery</w:t>
      </w:r>
    </w:p>
    <w:p w:rsidR="0066545E" w:rsidRDefault="0066545E" w:rsidP="0066545E">
      <w:pPr>
        <w:pStyle w:val="NoSpacing"/>
        <w:ind w:left="720" w:firstLine="45"/>
        <w:rPr>
          <w:sz w:val="24"/>
          <w:szCs w:val="24"/>
        </w:rPr>
      </w:pPr>
      <w:r w:rsidRPr="0066545E">
        <w:rPr>
          <w:b/>
          <w:sz w:val="24"/>
          <w:szCs w:val="24"/>
        </w:rPr>
        <w:t>ISO testing</w:t>
      </w:r>
      <w:r>
        <w:rPr>
          <w:sz w:val="24"/>
          <w:szCs w:val="24"/>
        </w:rPr>
        <w:t xml:space="preserve"> – continues in Colchester, could reconfigure computer layout in classroom to accommodate 6 test takers (currently limited to 4)</w:t>
      </w:r>
    </w:p>
    <w:p w:rsidR="0066545E" w:rsidRDefault="0066545E" w:rsidP="0066545E">
      <w:pPr>
        <w:pStyle w:val="NoSpacing"/>
        <w:ind w:left="720" w:firstLine="45"/>
        <w:rPr>
          <w:sz w:val="24"/>
          <w:szCs w:val="24"/>
        </w:rPr>
      </w:pPr>
      <w:proofErr w:type="spellStart"/>
      <w:r w:rsidRPr="0066545E">
        <w:rPr>
          <w:b/>
          <w:sz w:val="24"/>
          <w:szCs w:val="24"/>
        </w:rPr>
        <w:t>WorkKeys</w:t>
      </w:r>
      <w:proofErr w:type="spellEnd"/>
      <w:r>
        <w:rPr>
          <w:sz w:val="24"/>
          <w:szCs w:val="24"/>
        </w:rPr>
        <w:t xml:space="preserve"> – reiterated marketing to internal students and other agencies (especially long standing relationships and/or CWS partners)</w:t>
      </w:r>
    </w:p>
    <w:p w:rsidR="0066545E" w:rsidRDefault="0066545E" w:rsidP="0066545E">
      <w:pPr>
        <w:pStyle w:val="NoSpacing"/>
        <w:rPr>
          <w:b/>
          <w:sz w:val="24"/>
          <w:szCs w:val="24"/>
        </w:rPr>
      </w:pPr>
    </w:p>
    <w:p w:rsidR="0066545E" w:rsidRDefault="0066545E" w:rsidP="0066545E">
      <w:pPr>
        <w:pStyle w:val="NoSpacing"/>
        <w:ind w:left="720" w:hanging="720"/>
        <w:rPr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ab/>
        <w:t>Graduation</w:t>
      </w:r>
      <w:r>
        <w:rPr>
          <w:sz w:val="24"/>
          <w:szCs w:val="24"/>
        </w:rPr>
        <w:t xml:space="preserve"> – Discuss</w:t>
      </w:r>
      <w:r w:rsidR="00EF6C0A">
        <w:rPr>
          <w:sz w:val="24"/>
          <w:szCs w:val="24"/>
        </w:rPr>
        <w:t>ion of</w:t>
      </w:r>
      <w:r>
        <w:rPr>
          <w:sz w:val="24"/>
          <w:szCs w:val="24"/>
        </w:rPr>
        <w:t xml:space="preserve"> upcoming graduation and what will be presented at All Staff meeting on May 25</w:t>
      </w:r>
      <w:r w:rsidRPr="0066545E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Evite</w:t>
      </w:r>
      <w:proofErr w:type="spellEnd"/>
      <w:r>
        <w:rPr>
          <w:sz w:val="24"/>
          <w:szCs w:val="24"/>
        </w:rPr>
        <w:t xml:space="preserve"> will be going out to our </w:t>
      </w:r>
      <w:proofErr w:type="spellStart"/>
      <w:r>
        <w:rPr>
          <w:sz w:val="24"/>
          <w:szCs w:val="24"/>
        </w:rPr>
        <w:t>enewsletter</w:t>
      </w:r>
      <w:proofErr w:type="spellEnd"/>
      <w:r w:rsidR="00EF6C0A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list,</w:t>
      </w:r>
      <w:proofErr w:type="gramEnd"/>
      <w:r>
        <w:rPr>
          <w:sz w:val="24"/>
          <w:szCs w:val="24"/>
        </w:rPr>
        <w:t xml:space="preserve"> “jobs list” is up on google docs for staff to sign up, </w:t>
      </w:r>
      <w:r w:rsidR="00667DD6">
        <w:rPr>
          <w:sz w:val="24"/>
          <w:szCs w:val="24"/>
        </w:rPr>
        <w:t xml:space="preserve">student speakers needed and rearrangement of layout to use stage at </w:t>
      </w:r>
      <w:proofErr w:type="spellStart"/>
      <w:r w:rsidR="00667DD6">
        <w:rPr>
          <w:sz w:val="24"/>
          <w:szCs w:val="24"/>
        </w:rPr>
        <w:t>Elly</w:t>
      </w:r>
      <w:proofErr w:type="spellEnd"/>
      <w:r w:rsidR="00667DD6">
        <w:rPr>
          <w:sz w:val="24"/>
          <w:szCs w:val="24"/>
        </w:rPr>
        <w:t>-Long</w:t>
      </w:r>
    </w:p>
    <w:p w:rsidR="00667DD6" w:rsidRDefault="00667DD6" w:rsidP="0066545E">
      <w:pPr>
        <w:pStyle w:val="NoSpacing"/>
        <w:ind w:left="720" w:hanging="720"/>
        <w:rPr>
          <w:sz w:val="24"/>
          <w:szCs w:val="24"/>
        </w:rPr>
      </w:pPr>
    </w:p>
    <w:p w:rsidR="00667DD6" w:rsidRDefault="00667DD6" w:rsidP="0066545E">
      <w:pPr>
        <w:pStyle w:val="NoSpacing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Pr="00667DD6">
        <w:rPr>
          <w:b/>
          <w:sz w:val="24"/>
          <w:szCs w:val="24"/>
        </w:rPr>
        <w:t>Action Item</w:t>
      </w:r>
      <w:r>
        <w:rPr>
          <w:sz w:val="24"/>
          <w:szCs w:val="24"/>
        </w:rPr>
        <w:t xml:space="preserve"> – Maureen will follow up with Governor’s office</w:t>
      </w:r>
    </w:p>
    <w:p w:rsidR="00667DD6" w:rsidRDefault="00667DD6" w:rsidP="0066545E">
      <w:pPr>
        <w:pStyle w:val="NoSpacing"/>
        <w:ind w:left="720" w:hanging="720"/>
        <w:rPr>
          <w:sz w:val="24"/>
          <w:szCs w:val="24"/>
        </w:rPr>
      </w:pPr>
    </w:p>
    <w:p w:rsidR="00667DD6" w:rsidRDefault="00667DD6" w:rsidP="0066545E">
      <w:pPr>
        <w:pStyle w:val="NoSpacing"/>
        <w:ind w:left="720" w:hanging="720"/>
        <w:rPr>
          <w:sz w:val="24"/>
          <w:szCs w:val="24"/>
        </w:rPr>
      </w:pPr>
      <w:r w:rsidRPr="00667DD6">
        <w:rPr>
          <w:b/>
          <w:sz w:val="24"/>
          <w:szCs w:val="24"/>
        </w:rPr>
        <w:t>5.</w:t>
      </w:r>
      <w:r w:rsidRPr="00667DD6">
        <w:rPr>
          <w:b/>
          <w:sz w:val="24"/>
          <w:szCs w:val="24"/>
        </w:rPr>
        <w:tab/>
        <w:t>Data Council Update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– brief update on work of VAL Data Council (we have 4 reps)</w:t>
      </w:r>
    </w:p>
    <w:p w:rsidR="00667DD6" w:rsidRDefault="00667DD6" w:rsidP="0066545E">
      <w:pPr>
        <w:pStyle w:val="NoSpacing"/>
        <w:ind w:left="720" w:hanging="720"/>
        <w:rPr>
          <w:sz w:val="24"/>
          <w:szCs w:val="24"/>
        </w:rPr>
      </w:pPr>
    </w:p>
    <w:p w:rsidR="00667DD6" w:rsidRDefault="00667DD6" w:rsidP="0066545E">
      <w:pPr>
        <w:pStyle w:val="NoSpacing"/>
        <w:ind w:left="720" w:hanging="720"/>
        <w:rPr>
          <w:sz w:val="24"/>
          <w:szCs w:val="24"/>
        </w:rPr>
      </w:pPr>
      <w:r w:rsidRPr="00667DD6">
        <w:rPr>
          <w:b/>
          <w:sz w:val="24"/>
          <w:szCs w:val="24"/>
        </w:rPr>
        <w:t>6.</w:t>
      </w:r>
      <w:r w:rsidRPr="00667DD6">
        <w:rPr>
          <w:b/>
          <w:sz w:val="24"/>
          <w:szCs w:val="24"/>
        </w:rPr>
        <w:tab/>
        <w:t>Center Performance Reports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– Review and discussion of the Chittenden specific report that was presented at the April retreat. Report will be available but not “rolled out” to staff but rather serve as a catalyst for deeper discussion and action.</w:t>
      </w:r>
    </w:p>
    <w:p w:rsidR="00667DD6" w:rsidRDefault="00667DD6" w:rsidP="0066545E">
      <w:pPr>
        <w:pStyle w:val="NoSpacing"/>
        <w:ind w:left="720" w:hanging="7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ab/>
        <w:t xml:space="preserve">Action Item </w:t>
      </w:r>
      <w:r>
        <w:rPr>
          <w:sz w:val="24"/>
          <w:szCs w:val="24"/>
        </w:rPr>
        <w:t xml:space="preserve">– Frank will research mechanism for reset of EFL for ELL’s who were originally </w:t>
      </w:r>
      <w:r w:rsidR="00E15138">
        <w:rPr>
          <w:sz w:val="24"/>
          <w:szCs w:val="24"/>
        </w:rPr>
        <w:t>established</w:t>
      </w:r>
      <w:r>
        <w:rPr>
          <w:sz w:val="24"/>
          <w:szCs w:val="24"/>
        </w:rPr>
        <w:t xml:space="preserve"> in “speaking”</w:t>
      </w:r>
    </w:p>
    <w:p w:rsidR="00667DD6" w:rsidRPr="00667DD6" w:rsidRDefault="00667DD6" w:rsidP="0066545E">
      <w:pPr>
        <w:pStyle w:val="NoSpacing"/>
        <w:ind w:left="720" w:hanging="720"/>
        <w:rPr>
          <w:sz w:val="24"/>
          <w:szCs w:val="24"/>
        </w:rPr>
      </w:pPr>
    </w:p>
    <w:p w:rsidR="00EF6C0A" w:rsidRDefault="00667DD6" w:rsidP="0066545E">
      <w:pPr>
        <w:pStyle w:val="NoSpacing"/>
        <w:ind w:left="720" w:hanging="720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Pr="00667DD6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Pr="00667DD6">
        <w:rPr>
          <w:b/>
          <w:sz w:val="24"/>
          <w:szCs w:val="24"/>
        </w:rPr>
        <w:t>Marketing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– Discussion of </w:t>
      </w:r>
      <w:r w:rsidR="00EF6C0A">
        <w:rPr>
          <w:sz w:val="24"/>
          <w:szCs w:val="24"/>
        </w:rPr>
        <w:t xml:space="preserve">purpose/intent of different marketing media. Plan is to keep time/date sensitive information to a minimum (or create separate piece – </w:t>
      </w:r>
      <w:proofErr w:type="spellStart"/>
      <w:r w:rsidR="00EF6C0A">
        <w:rPr>
          <w:sz w:val="24"/>
          <w:szCs w:val="24"/>
        </w:rPr>
        <w:t>ie</w:t>
      </w:r>
      <w:proofErr w:type="spellEnd"/>
      <w:r w:rsidR="00EF6C0A">
        <w:rPr>
          <w:sz w:val="24"/>
          <w:szCs w:val="24"/>
        </w:rPr>
        <w:t>, GED testing dates insert)</w:t>
      </w:r>
    </w:p>
    <w:p w:rsidR="00EF6C0A" w:rsidRDefault="00EF6C0A" w:rsidP="0066545E">
      <w:pPr>
        <w:pStyle w:val="NoSpacing"/>
        <w:ind w:left="720" w:hanging="720"/>
        <w:rPr>
          <w:sz w:val="24"/>
          <w:szCs w:val="24"/>
        </w:rPr>
      </w:pPr>
    </w:p>
    <w:p w:rsidR="00667DD6" w:rsidRDefault="00EF6C0A" w:rsidP="00EF6C0A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>B</w:t>
      </w:r>
      <w:r w:rsidR="00667DD6">
        <w:rPr>
          <w:sz w:val="24"/>
          <w:szCs w:val="24"/>
        </w:rPr>
        <w:t>rochure (print</w:t>
      </w:r>
      <w:r>
        <w:rPr>
          <w:sz w:val="24"/>
          <w:szCs w:val="24"/>
        </w:rPr>
        <w:t xml:space="preserve"> marketing) to focus on general services, specific contact information (direct lines for Chris </w:t>
      </w:r>
      <w:proofErr w:type="spellStart"/>
      <w:r>
        <w:rPr>
          <w:sz w:val="24"/>
          <w:szCs w:val="24"/>
        </w:rPr>
        <w:t>Celotto</w:t>
      </w:r>
      <w:proofErr w:type="spellEnd"/>
      <w:r>
        <w:rPr>
          <w:sz w:val="24"/>
          <w:szCs w:val="24"/>
        </w:rPr>
        <w:t xml:space="preserve"> and Heather </w:t>
      </w:r>
      <w:proofErr w:type="spellStart"/>
      <w:r>
        <w:rPr>
          <w:sz w:val="24"/>
          <w:szCs w:val="24"/>
        </w:rPr>
        <w:t>Kelman</w:t>
      </w:r>
      <w:proofErr w:type="spellEnd"/>
      <w:r>
        <w:rPr>
          <w:sz w:val="24"/>
          <w:szCs w:val="24"/>
        </w:rPr>
        <w:t xml:space="preserve"> – same for website) and process for accessing</w:t>
      </w:r>
    </w:p>
    <w:p w:rsidR="00EF6C0A" w:rsidRDefault="00EF6C0A" w:rsidP="00EF6C0A">
      <w:pPr>
        <w:pStyle w:val="NoSpacing"/>
        <w:ind w:left="720"/>
        <w:rPr>
          <w:sz w:val="24"/>
          <w:szCs w:val="24"/>
        </w:rPr>
      </w:pPr>
    </w:p>
    <w:p w:rsidR="00EF6C0A" w:rsidRPr="00667DD6" w:rsidRDefault="00EF6C0A" w:rsidP="00EF6C0A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>Website – Updated and focused on community agency, partners, etc for more detailed information of service offerings and process</w:t>
      </w:r>
    </w:p>
    <w:p w:rsidR="0066545E" w:rsidRDefault="0066545E" w:rsidP="0066545E">
      <w:pPr>
        <w:pStyle w:val="NoSpacing"/>
        <w:rPr>
          <w:sz w:val="24"/>
          <w:szCs w:val="24"/>
        </w:rPr>
      </w:pPr>
    </w:p>
    <w:p w:rsidR="00EF6C0A" w:rsidRDefault="00EF6C0A" w:rsidP="0066545E">
      <w:pPr>
        <w:pStyle w:val="NoSpacing"/>
        <w:rPr>
          <w:sz w:val="24"/>
          <w:szCs w:val="24"/>
        </w:rPr>
      </w:pPr>
      <w:r w:rsidRPr="00EF6C0A">
        <w:rPr>
          <w:b/>
          <w:sz w:val="24"/>
          <w:szCs w:val="24"/>
        </w:rPr>
        <w:t>8.</w:t>
      </w:r>
      <w:r>
        <w:rPr>
          <w:sz w:val="24"/>
          <w:szCs w:val="24"/>
        </w:rPr>
        <w:tab/>
        <w:t>Review of agenda for May 25</w:t>
      </w:r>
      <w:r w:rsidRPr="00EF6C0A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All Staff meeting at Sara Holbrook</w:t>
      </w:r>
    </w:p>
    <w:p w:rsidR="00EF6C0A" w:rsidRDefault="00EF6C0A" w:rsidP="0066545E">
      <w:pPr>
        <w:pStyle w:val="NoSpacing"/>
        <w:rPr>
          <w:sz w:val="24"/>
          <w:szCs w:val="24"/>
        </w:rPr>
      </w:pPr>
    </w:p>
    <w:p w:rsidR="00EF6C0A" w:rsidRDefault="00EF6C0A" w:rsidP="00EF6C0A">
      <w:pPr>
        <w:pStyle w:val="NoSpacing"/>
        <w:ind w:left="720"/>
        <w:rPr>
          <w:sz w:val="24"/>
          <w:szCs w:val="24"/>
        </w:rPr>
      </w:pPr>
      <w:r w:rsidRPr="00EF6C0A">
        <w:rPr>
          <w:b/>
          <w:sz w:val="24"/>
          <w:szCs w:val="24"/>
        </w:rPr>
        <w:t>Action Item</w:t>
      </w:r>
      <w:r>
        <w:rPr>
          <w:sz w:val="24"/>
          <w:szCs w:val="24"/>
        </w:rPr>
        <w:t xml:space="preserve"> – need clarity from central office on upcoming </w:t>
      </w:r>
      <w:proofErr w:type="spellStart"/>
      <w:r>
        <w:rPr>
          <w:sz w:val="24"/>
          <w:szCs w:val="24"/>
        </w:rPr>
        <w:t>evoClock</w:t>
      </w:r>
      <w:proofErr w:type="spellEnd"/>
      <w:r>
        <w:rPr>
          <w:sz w:val="24"/>
          <w:szCs w:val="24"/>
        </w:rPr>
        <w:t xml:space="preserve"> changes, establish a training (retraining?) on </w:t>
      </w:r>
      <w:proofErr w:type="spellStart"/>
      <w:r>
        <w:rPr>
          <w:sz w:val="24"/>
          <w:szCs w:val="24"/>
        </w:rPr>
        <w:t>evoPay</w:t>
      </w:r>
      <w:proofErr w:type="spellEnd"/>
      <w:r>
        <w:rPr>
          <w:sz w:val="24"/>
          <w:szCs w:val="24"/>
        </w:rPr>
        <w:t xml:space="preserve"> and updates on phone system if completed</w:t>
      </w:r>
    </w:p>
    <w:p w:rsidR="00EF6C0A" w:rsidRDefault="00EF6C0A" w:rsidP="0066545E">
      <w:pPr>
        <w:pStyle w:val="NoSpacing"/>
        <w:rPr>
          <w:sz w:val="24"/>
          <w:szCs w:val="24"/>
        </w:rPr>
      </w:pPr>
    </w:p>
    <w:p w:rsidR="00EF6C0A" w:rsidRDefault="00EF6C0A" w:rsidP="00EF6C0A">
      <w:pPr>
        <w:pStyle w:val="NoSpacing"/>
        <w:ind w:left="720" w:hanging="720"/>
        <w:rPr>
          <w:sz w:val="24"/>
          <w:szCs w:val="24"/>
        </w:rPr>
      </w:pPr>
      <w:r w:rsidRPr="00EF6C0A">
        <w:rPr>
          <w:b/>
          <w:sz w:val="24"/>
          <w:szCs w:val="24"/>
        </w:rPr>
        <w:t>9.</w:t>
      </w:r>
      <w:r>
        <w:rPr>
          <w:sz w:val="24"/>
          <w:szCs w:val="24"/>
        </w:rPr>
        <w:tab/>
        <w:t xml:space="preserve">Discussed possibility of scheduling meetings with this group and VAL Leadership (Pixie, Paul, Luke, </w:t>
      </w:r>
      <w:proofErr w:type="gramStart"/>
      <w:r>
        <w:rPr>
          <w:sz w:val="24"/>
          <w:szCs w:val="24"/>
        </w:rPr>
        <w:t>Edie</w:t>
      </w:r>
      <w:proofErr w:type="gramEnd"/>
      <w:r>
        <w:rPr>
          <w:sz w:val="24"/>
          <w:szCs w:val="24"/>
        </w:rPr>
        <w:t>). First meeting in early FY 13 to focus on regional action plan and invite group to schedule time/visits to classrooms, orientations, etc on a semi-regular basis.</w:t>
      </w:r>
    </w:p>
    <w:p w:rsidR="00EF6C0A" w:rsidRDefault="00EF6C0A" w:rsidP="00EF6C0A">
      <w:pPr>
        <w:pStyle w:val="NoSpacing"/>
        <w:ind w:left="720" w:hanging="720"/>
        <w:rPr>
          <w:sz w:val="24"/>
          <w:szCs w:val="24"/>
        </w:rPr>
      </w:pPr>
    </w:p>
    <w:p w:rsidR="00EF6C0A" w:rsidRDefault="00EF6C0A" w:rsidP="00EF6C0A">
      <w:pPr>
        <w:pStyle w:val="NoSpacing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Pr="00EF6C0A">
        <w:rPr>
          <w:b/>
          <w:sz w:val="24"/>
          <w:szCs w:val="24"/>
        </w:rPr>
        <w:t>Action Item</w:t>
      </w:r>
      <w:r>
        <w:rPr>
          <w:sz w:val="24"/>
          <w:szCs w:val="24"/>
        </w:rPr>
        <w:t xml:space="preserve"> – Clarify (refine) purpose and expectations for first meeting</w:t>
      </w:r>
    </w:p>
    <w:p w:rsidR="00EF6C0A" w:rsidRPr="0066545E" w:rsidRDefault="00EF6C0A" w:rsidP="0066545E">
      <w:pPr>
        <w:pStyle w:val="NoSpacing"/>
        <w:rPr>
          <w:sz w:val="24"/>
          <w:szCs w:val="24"/>
        </w:rPr>
      </w:pPr>
    </w:p>
    <w:p w:rsidR="0066545E" w:rsidRDefault="0066545E" w:rsidP="0066545E">
      <w:pPr>
        <w:pStyle w:val="NoSpacing"/>
        <w:ind w:firstLine="720"/>
        <w:rPr>
          <w:sz w:val="24"/>
          <w:szCs w:val="24"/>
        </w:rPr>
      </w:pPr>
    </w:p>
    <w:p w:rsidR="0066545E" w:rsidRPr="0021428B" w:rsidRDefault="0066545E" w:rsidP="0021428B">
      <w:pPr>
        <w:pStyle w:val="NoSpacing"/>
        <w:rPr>
          <w:sz w:val="24"/>
          <w:szCs w:val="24"/>
        </w:rPr>
      </w:pPr>
    </w:p>
    <w:sectPr w:rsidR="0066545E" w:rsidRPr="0021428B" w:rsidSect="003B7C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428B"/>
    <w:rsid w:val="0021428B"/>
    <w:rsid w:val="003B7CCB"/>
    <w:rsid w:val="0066545E"/>
    <w:rsid w:val="00667DD6"/>
    <w:rsid w:val="00E15138"/>
    <w:rsid w:val="00EF6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C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42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3B795-8BF3-4E07-9E56-269A0901F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fgerdeman</dc:creator>
  <cp:lastModifiedBy>fgerdeman</cp:lastModifiedBy>
  <cp:revision>1</cp:revision>
  <dcterms:created xsi:type="dcterms:W3CDTF">2012-05-17T22:41:00Z</dcterms:created>
  <dcterms:modified xsi:type="dcterms:W3CDTF">2012-05-17T23:23:00Z</dcterms:modified>
</cp:coreProperties>
</file>